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DA5" w:rsidRPr="00A371A9" w:rsidRDefault="00F55A01" w:rsidP="0031609D">
      <w:pPr>
        <w:pStyle w:val="BodyText"/>
        <w:spacing w:after="60" w:line="276" w:lineRule="auto"/>
        <w:ind w:left="0" w:firstLine="514"/>
        <w:rPr>
          <w:b/>
          <w:lang w:val="vi-VN"/>
        </w:rPr>
      </w:pPr>
      <w:r w:rsidRPr="00F55A01">
        <w:rPr>
          <w:b/>
        </w:rPr>
        <w:t>Trường</w:t>
      </w:r>
      <w:r w:rsidR="00400EB4">
        <w:rPr>
          <w:b/>
          <w:lang w:val="vi-VN"/>
        </w:rPr>
        <w:t xml:space="preserve"> </w:t>
      </w:r>
      <w:r w:rsidR="00112D56">
        <w:rPr>
          <w:b/>
          <w:spacing w:val="-12"/>
        </w:rPr>
        <w:t xml:space="preserve">THCS </w:t>
      </w:r>
      <w:r w:rsidR="00A371A9">
        <w:rPr>
          <w:b/>
          <w:spacing w:val="-12"/>
          <w:lang w:val="vi-VN"/>
        </w:rPr>
        <w:t>Đức  Chính</w:t>
      </w:r>
    </w:p>
    <w:p w:rsidR="00535DA5" w:rsidRPr="00F55A01" w:rsidRDefault="00535DA5" w:rsidP="0031609D">
      <w:pPr>
        <w:pStyle w:val="BodyText"/>
        <w:spacing w:after="60" w:line="276" w:lineRule="auto"/>
        <w:ind w:left="0" w:firstLine="514"/>
        <w:rPr>
          <w:b/>
        </w:rPr>
      </w:pPr>
      <w:r>
        <w:rPr>
          <w:b/>
          <w:spacing w:val="-2"/>
        </w:rPr>
        <w:t>Nhóm:</w:t>
      </w:r>
      <w:r w:rsidR="00877C59">
        <w:rPr>
          <w:b/>
          <w:spacing w:val="-2"/>
        </w:rPr>
        <w:t>1</w:t>
      </w:r>
    </w:p>
    <w:p w:rsidR="00535DA5" w:rsidRDefault="00535DA5" w:rsidP="0031609D">
      <w:pPr>
        <w:pStyle w:val="Heading2"/>
        <w:spacing w:after="60" w:line="276" w:lineRule="auto"/>
        <w:ind w:left="0" w:right="938" w:firstLine="514"/>
        <w:jc w:val="center"/>
        <w:rPr>
          <w:spacing w:val="-5"/>
        </w:rPr>
      </w:pPr>
      <w:r>
        <w:t>PHIẾU</w:t>
      </w:r>
      <w:r w:rsidR="00400EB4">
        <w:rPr>
          <w:lang w:val="vi-VN"/>
        </w:rPr>
        <w:t xml:space="preserve"> </w:t>
      </w:r>
      <w:r>
        <w:t>ĐÁNH</w:t>
      </w:r>
      <w:r w:rsidR="00400EB4">
        <w:rPr>
          <w:lang w:val="vi-VN"/>
        </w:rPr>
        <w:t xml:space="preserve"> </w:t>
      </w:r>
      <w:r>
        <w:t>GIÁ</w:t>
      </w:r>
      <w:r w:rsidR="00400EB4">
        <w:rPr>
          <w:lang w:val="vi-VN"/>
        </w:rPr>
        <w:t xml:space="preserve"> </w:t>
      </w:r>
      <w:r>
        <w:t>TIÊU</w:t>
      </w:r>
      <w:r w:rsidR="00400EB4">
        <w:rPr>
          <w:lang w:val="vi-VN"/>
        </w:rPr>
        <w:t xml:space="preserve"> </w:t>
      </w:r>
      <w:r>
        <w:rPr>
          <w:spacing w:val="-5"/>
        </w:rPr>
        <w:t>CHÍ</w:t>
      </w:r>
    </w:p>
    <w:p w:rsidR="0085311E" w:rsidRDefault="0085311E" w:rsidP="0031609D">
      <w:pPr>
        <w:pStyle w:val="Heading2"/>
        <w:spacing w:after="60" w:line="276" w:lineRule="auto"/>
        <w:ind w:left="0" w:right="938" w:firstLine="514"/>
        <w:jc w:val="center"/>
      </w:pPr>
    </w:p>
    <w:p w:rsidR="00862E7C" w:rsidRPr="00A80D77" w:rsidRDefault="00535DA5" w:rsidP="0031609D">
      <w:pPr>
        <w:pStyle w:val="BodyText"/>
        <w:spacing w:after="60" w:line="276" w:lineRule="auto"/>
        <w:ind w:left="0" w:firstLine="514"/>
        <w:rPr>
          <w:b/>
          <w:color w:val="000000" w:themeColor="text1"/>
          <w:spacing w:val="-2"/>
        </w:rPr>
      </w:pPr>
      <w:r w:rsidRPr="00A80D77">
        <w:rPr>
          <w:b/>
          <w:color w:val="000000" w:themeColor="text1"/>
        </w:rPr>
        <w:t>Nhóm</w:t>
      </w:r>
      <w:r w:rsidR="00400EB4">
        <w:rPr>
          <w:b/>
          <w:color w:val="000000" w:themeColor="text1"/>
          <w:lang w:val="vi-VN"/>
        </w:rPr>
        <w:t xml:space="preserve"> </w:t>
      </w:r>
      <w:r w:rsidRPr="00A80D77">
        <w:rPr>
          <w:b/>
          <w:color w:val="000000" w:themeColor="text1"/>
        </w:rPr>
        <w:t>Tiêu</w:t>
      </w:r>
      <w:r w:rsidR="00400EB4">
        <w:rPr>
          <w:b/>
          <w:color w:val="000000" w:themeColor="text1"/>
          <w:lang w:val="vi-VN"/>
        </w:rPr>
        <w:t xml:space="preserve"> </w:t>
      </w:r>
      <w:r w:rsidRPr="00A80D77">
        <w:rPr>
          <w:b/>
          <w:color w:val="000000" w:themeColor="text1"/>
        </w:rPr>
        <w:t>chí:</w:t>
      </w:r>
      <w:r w:rsidR="00400EB4">
        <w:rPr>
          <w:b/>
          <w:color w:val="000000" w:themeColor="text1"/>
          <w:lang w:val="vi-VN"/>
        </w:rPr>
        <w:t xml:space="preserve"> </w:t>
      </w:r>
      <w:r w:rsidR="00862E7C" w:rsidRPr="00A80D77">
        <w:rPr>
          <w:b/>
          <w:color w:val="000000" w:themeColor="text1"/>
          <w:spacing w:val="-2"/>
        </w:rPr>
        <w:t xml:space="preserve">Chuyển đổi số trong quản trị cơ sở giáo dục </w:t>
      </w:r>
    </w:p>
    <w:p w:rsidR="00BB5A26" w:rsidRPr="00646363" w:rsidRDefault="00535DA5" w:rsidP="0031609D">
      <w:pPr>
        <w:pStyle w:val="BodyText"/>
        <w:spacing w:after="60" w:line="276" w:lineRule="auto"/>
        <w:ind w:left="0" w:firstLine="514"/>
        <w:jc w:val="both"/>
        <w:rPr>
          <w:b/>
          <w:color w:val="000000" w:themeColor="text1"/>
          <w:spacing w:val="-2"/>
        </w:rPr>
      </w:pPr>
      <w:r w:rsidRPr="00646363">
        <w:rPr>
          <w:b/>
          <w:color w:val="000000" w:themeColor="text1"/>
        </w:rPr>
        <w:t>Tiêu</w:t>
      </w:r>
      <w:r w:rsidR="00400EB4">
        <w:rPr>
          <w:b/>
          <w:color w:val="000000" w:themeColor="text1"/>
          <w:lang w:val="vi-VN"/>
        </w:rPr>
        <w:t xml:space="preserve"> </w:t>
      </w:r>
      <w:r w:rsidRPr="00646363">
        <w:rPr>
          <w:b/>
          <w:color w:val="000000" w:themeColor="text1"/>
        </w:rPr>
        <w:t>chí</w:t>
      </w:r>
      <w:r w:rsidR="00400EB4">
        <w:rPr>
          <w:b/>
          <w:color w:val="000000" w:themeColor="text1"/>
          <w:lang w:val="vi-VN"/>
        </w:rPr>
        <w:t xml:space="preserve"> </w:t>
      </w:r>
      <w:r w:rsidR="00862E7C" w:rsidRPr="00646363">
        <w:rPr>
          <w:b/>
          <w:color w:val="000000" w:themeColor="text1"/>
          <w:spacing w:val="-2"/>
        </w:rPr>
        <w:t>2.1</w:t>
      </w:r>
      <w:r w:rsidR="00F55A01" w:rsidRPr="00646363">
        <w:rPr>
          <w:b/>
          <w:color w:val="000000" w:themeColor="text1"/>
          <w:spacing w:val="-2"/>
        </w:rPr>
        <w:t xml:space="preserve">: </w:t>
      </w:r>
      <w:r w:rsidR="00862E7C" w:rsidRPr="00646363">
        <w:rPr>
          <w:b/>
          <w:color w:val="000000" w:themeColor="text1"/>
          <w:spacing w:val="-2"/>
        </w:rPr>
        <w:t>Thành lập bộ phận chỉ đạo, phụ trách, triển khai ứng dụng CNTT, chuyển đổi số</w:t>
      </w:r>
    </w:p>
    <w:p w:rsidR="00DB111A" w:rsidRPr="00AF2C8C" w:rsidRDefault="00DB111A" w:rsidP="0031609D">
      <w:pPr>
        <w:tabs>
          <w:tab w:val="left" w:pos="796"/>
        </w:tabs>
        <w:spacing w:after="60" w:line="276" w:lineRule="auto"/>
        <w:ind w:left="567"/>
        <w:jc w:val="both"/>
        <w:outlineLvl w:val="2"/>
        <w:rPr>
          <w:b/>
          <w:bCs/>
          <w:sz w:val="28"/>
          <w:szCs w:val="28"/>
        </w:rPr>
      </w:pPr>
      <w:r w:rsidRPr="00DB111A">
        <w:rPr>
          <w:b/>
          <w:bCs/>
          <w:sz w:val="28"/>
          <w:szCs w:val="28"/>
        </w:rPr>
        <w:t>1. Mô</w:t>
      </w:r>
      <w:r w:rsidR="00400EB4">
        <w:rPr>
          <w:b/>
          <w:bCs/>
          <w:sz w:val="28"/>
          <w:szCs w:val="28"/>
          <w:lang w:val="vi-VN"/>
        </w:rPr>
        <w:t xml:space="preserve"> </w:t>
      </w:r>
      <w:r w:rsidRPr="00DB111A">
        <w:rPr>
          <w:b/>
          <w:bCs/>
          <w:sz w:val="28"/>
          <w:szCs w:val="28"/>
        </w:rPr>
        <w:t>tả</w:t>
      </w:r>
      <w:r w:rsidR="00400EB4">
        <w:rPr>
          <w:b/>
          <w:bCs/>
          <w:sz w:val="28"/>
          <w:szCs w:val="28"/>
          <w:lang w:val="vi-VN"/>
        </w:rPr>
        <w:t xml:space="preserve"> </w:t>
      </w:r>
      <w:r w:rsidRPr="00DB111A">
        <w:rPr>
          <w:b/>
          <w:bCs/>
          <w:sz w:val="28"/>
          <w:szCs w:val="28"/>
        </w:rPr>
        <w:t>hiện</w:t>
      </w:r>
      <w:r w:rsidR="00400EB4">
        <w:rPr>
          <w:b/>
          <w:bCs/>
          <w:sz w:val="28"/>
          <w:szCs w:val="28"/>
          <w:lang w:val="vi-VN"/>
        </w:rPr>
        <w:t xml:space="preserve"> </w:t>
      </w:r>
      <w:r w:rsidRPr="00DB111A">
        <w:rPr>
          <w:b/>
          <w:bCs/>
          <w:spacing w:val="-4"/>
          <w:sz w:val="28"/>
          <w:szCs w:val="28"/>
        </w:rPr>
        <w:t>trạng</w:t>
      </w:r>
    </w:p>
    <w:p w:rsidR="00A80D77" w:rsidRPr="00065781" w:rsidRDefault="00A80D77" w:rsidP="00A80D77">
      <w:pPr>
        <w:spacing w:line="400" w:lineRule="exact"/>
        <w:ind w:firstLine="709"/>
        <w:jc w:val="both"/>
        <w:rPr>
          <w:color w:val="0000CC"/>
          <w:sz w:val="28"/>
          <w:szCs w:val="28"/>
        </w:rPr>
      </w:pPr>
      <w:r w:rsidRPr="00B11A50">
        <w:rPr>
          <w:sz w:val="28"/>
          <w:szCs w:val="28"/>
        </w:rPr>
        <w:t>- Nhà trường đã ban hành Quyết định số 246/QĐ-THCS ngày 15/11/2023 về việc thành lập Ban</w:t>
      </w:r>
      <w:r w:rsidR="00400EB4">
        <w:rPr>
          <w:sz w:val="28"/>
          <w:szCs w:val="28"/>
          <w:lang w:val="vi-VN"/>
        </w:rPr>
        <w:t xml:space="preserve"> </w:t>
      </w:r>
      <w:r w:rsidRPr="00B11A50">
        <w:rPr>
          <w:sz w:val="28"/>
          <w:szCs w:val="28"/>
        </w:rPr>
        <w:t>Chỉ đạo</w:t>
      </w:r>
      <w:r>
        <w:rPr>
          <w:sz w:val="28"/>
          <w:szCs w:val="28"/>
        </w:rPr>
        <w:t xml:space="preserve"> thực hiện nhiệm vụ ứng dụng CNTT, chuyển đổi số và thống kê giáo dục năm học 2023-2024  </w:t>
      </w:r>
      <w:r w:rsidRPr="00B11A50">
        <w:rPr>
          <w:color w:val="0000CC"/>
          <w:sz w:val="28"/>
          <w:szCs w:val="28"/>
        </w:rPr>
        <w:t>[</w:t>
      </w:r>
      <w:r>
        <w:rPr>
          <w:color w:val="0000CC"/>
          <w:sz w:val="28"/>
          <w:szCs w:val="28"/>
        </w:rPr>
        <w:t>H1</w:t>
      </w:r>
      <w:r w:rsidRPr="00B11A50">
        <w:rPr>
          <w:color w:val="0000CC"/>
          <w:sz w:val="28"/>
          <w:szCs w:val="28"/>
        </w:rPr>
        <w:t>.</w:t>
      </w:r>
      <w:r>
        <w:rPr>
          <w:color w:val="0000CC"/>
          <w:sz w:val="28"/>
          <w:szCs w:val="28"/>
        </w:rPr>
        <w:t>5</w:t>
      </w:r>
      <w:r w:rsidRPr="00B11A50">
        <w:rPr>
          <w:color w:val="0000CC"/>
          <w:sz w:val="28"/>
          <w:szCs w:val="28"/>
        </w:rPr>
        <w:t>.01].</w:t>
      </w:r>
    </w:p>
    <w:p w:rsidR="00A80D77" w:rsidRPr="00B11A50" w:rsidRDefault="00A80D77" w:rsidP="00A80D77">
      <w:pPr>
        <w:spacing w:line="400" w:lineRule="exact"/>
        <w:ind w:firstLine="709"/>
        <w:jc w:val="both"/>
        <w:rPr>
          <w:sz w:val="28"/>
          <w:szCs w:val="28"/>
        </w:rPr>
      </w:pPr>
      <w:r w:rsidRPr="00B11A50">
        <w:rPr>
          <w:sz w:val="28"/>
          <w:szCs w:val="28"/>
        </w:rPr>
        <w:t>- Quyết định và danh sách thành viên các bộ phận, phân công nhiệm vụ các thành viên được ban hành từ đầu năm học và công bố trên cổng thông tin của nhà trường. Phân công rõ trách nhiệm lãnh đạo nhà trường phụ trách và viên chức CNTT làm đầu mối triển khai nhiệm vụ CNTT và công tác thống kê giáo dục, cụ thể từng nhiệm vụ:</w:t>
      </w:r>
    </w:p>
    <w:p w:rsidR="00A80D77" w:rsidRPr="00B11A50" w:rsidRDefault="00A80D77" w:rsidP="00A80D77">
      <w:pPr>
        <w:spacing w:line="400" w:lineRule="exact"/>
        <w:ind w:firstLine="709"/>
        <w:jc w:val="both"/>
        <w:rPr>
          <w:sz w:val="28"/>
          <w:szCs w:val="28"/>
        </w:rPr>
      </w:pPr>
      <w:r w:rsidRPr="00B11A50">
        <w:rPr>
          <w:sz w:val="28"/>
          <w:szCs w:val="28"/>
        </w:rPr>
        <w:t>+ Phụ trách ứng dụng CNTT trong các hoạt động chuyên môn, NGLL.</w:t>
      </w:r>
    </w:p>
    <w:p w:rsidR="00A80D77" w:rsidRPr="00B11A50" w:rsidRDefault="00A80D77" w:rsidP="00A80D77">
      <w:pPr>
        <w:spacing w:line="400" w:lineRule="exact"/>
        <w:ind w:firstLine="709"/>
        <w:jc w:val="both"/>
        <w:rPr>
          <w:sz w:val="28"/>
          <w:szCs w:val="28"/>
        </w:rPr>
      </w:pPr>
      <w:r w:rsidRPr="00B11A50">
        <w:rPr>
          <w:sz w:val="28"/>
          <w:szCs w:val="28"/>
        </w:rPr>
        <w:t>+ Quản trị mạng, hệ thống các phần mềm, website, ...</w:t>
      </w:r>
    </w:p>
    <w:p w:rsidR="00A80D77" w:rsidRPr="00B11A50" w:rsidRDefault="00A80D77" w:rsidP="00A80D77">
      <w:pPr>
        <w:spacing w:line="400" w:lineRule="exact"/>
        <w:ind w:firstLine="709"/>
        <w:jc w:val="both"/>
        <w:rPr>
          <w:sz w:val="28"/>
          <w:szCs w:val="28"/>
        </w:rPr>
      </w:pPr>
      <w:r w:rsidRPr="00B11A50">
        <w:rPr>
          <w:sz w:val="28"/>
          <w:szCs w:val="28"/>
        </w:rPr>
        <w:t>+ Quản lý các phần mềm ứng dụng trong giảng dạy.</w:t>
      </w:r>
    </w:p>
    <w:p w:rsidR="00A80D77" w:rsidRPr="00B11A50" w:rsidRDefault="00A80D77" w:rsidP="00A80D77">
      <w:pPr>
        <w:spacing w:line="400" w:lineRule="exact"/>
        <w:ind w:firstLine="709"/>
        <w:jc w:val="both"/>
        <w:rPr>
          <w:sz w:val="28"/>
          <w:szCs w:val="28"/>
        </w:rPr>
      </w:pPr>
      <w:r w:rsidRPr="00B11A50">
        <w:rPr>
          <w:sz w:val="28"/>
          <w:szCs w:val="28"/>
        </w:rPr>
        <w:t>+ Phụ trách hệ thống phòng học Tin học, hệ thống CNTT các phòng học.</w:t>
      </w:r>
    </w:p>
    <w:p w:rsidR="00A80D77" w:rsidRPr="00B11A50" w:rsidRDefault="00A80D77" w:rsidP="00A80D77">
      <w:pPr>
        <w:spacing w:line="400" w:lineRule="exact"/>
        <w:ind w:firstLine="709"/>
        <w:jc w:val="both"/>
        <w:rPr>
          <w:sz w:val="28"/>
          <w:szCs w:val="28"/>
        </w:rPr>
      </w:pPr>
      <w:r w:rsidRPr="00B11A50">
        <w:rPr>
          <w:sz w:val="28"/>
          <w:szCs w:val="28"/>
        </w:rPr>
        <w:t>+ Phụ trách hệ thống tin bài đưa lên website nhà trường.</w:t>
      </w:r>
    </w:p>
    <w:p w:rsidR="00A80D77" w:rsidRDefault="00A80D77" w:rsidP="00A80D77">
      <w:pPr>
        <w:spacing w:line="400" w:lineRule="exact"/>
        <w:ind w:firstLine="709"/>
        <w:jc w:val="both"/>
        <w:rPr>
          <w:color w:val="0000CC"/>
          <w:sz w:val="28"/>
          <w:szCs w:val="28"/>
        </w:rPr>
      </w:pPr>
      <w:r w:rsidRPr="00B11A50">
        <w:rPr>
          <w:sz w:val="28"/>
          <w:szCs w:val="28"/>
        </w:rPr>
        <w:t xml:space="preserve">+ Hỗ trợ quản trị hệ thống các phần mềm, phụ trách đội tuyển Tin học. </w:t>
      </w:r>
    </w:p>
    <w:p w:rsidR="00A80D77" w:rsidRPr="005610BB" w:rsidRDefault="00A80D77" w:rsidP="00A80D77">
      <w:pPr>
        <w:spacing w:line="400" w:lineRule="exact"/>
        <w:ind w:firstLine="709"/>
        <w:jc w:val="both"/>
        <w:rPr>
          <w:sz w:val="28"/>
          <w:szCs w:val="28"/>
        </w:rPr>
      </w:pPr>
      <w:r w:rsidRPr="00B11A50">
        <w:rPr>
          <w:b/>
          <w:bCs/>
          <w:sz w:val="28"/>
          <w:szCs w:val="28"/>
        </w:rPr>
        <w:t xml:space="preserve">2. Điểm </w:t>
      </w:r>
      <w:r w:rsidRPr="00B11A50">
        <w:rPr>
          <w:b/>
          <w:bCs/>
          <w:spacing w:val="-4"/>
          <w:sz w:val="28"/>
          <w:szCs w:val="28"/>
        </w:rPr>
        <w:t>mạnh</w:t>
      </w:r>
    </w:p>
    <w:p w:rsidR="00A80D77" w:rsidRPr="00B11A50" w:rsidRDefault="00A80D77" w:rsidP="00A80D77">
      <w:pPr>
        <w:spacing w:line="400" w:lineRule="exact"/>
        <w:ind w:firstLine="720"/>
        <w:jc w:val="both"/>
        <w:rPr>
          <w:sz w:val="28"/>
          <w:szCs w:val="28"/>
          <w:lang w:val="sv-SE"/>
        </w:rPr>
      </w:pPr>
      <w:r w:rsidRPr="00B11A50">
        <w:rPr>
          <w:sz w:val="28"/>
          <w:szCs w:val="28"/>
        </w:rPr>
        <w:t xml:space="preserve">- Việc thành lập Ban Chỉ đạo, phụ trách, triển khai ứng dụng CNTT, chuyển đổi số trong năm học 2023-2024 và việc phân công phụ trách, triển khai ứng dụng CNTT, chuyển đổi số </w:t>
      </w:r>
      <w:r w:rsidRPr="00B11A50">
        <w:rPr>
          <w:sz w:val="28"/>
          <w:szCs w:val="28"/>
          <w:lang w:val="sv-SE"/>
        </w:rPr>
        <w:t>có sự tham gia đóng góp ý kiến của toàn thể cán bộ, giáo viên, nhân viên nhà trường.</w:t>
      </w:r>
    </w:p>
    <w:p w:rsidR="00A80D77" w:rsidRDefault="00A80D77" w:rsidP="00A80D77">
      <w:pPr>
        <w:spacing w:line="400" w:lineRule="exact"/>
        <w:ind w:firstLine="720"/>
        <w:jc w:val="both"/>
        <w:rPr>
          <w:sz w:val="28"/>
          <w:szCs w:val="28"/>
          <w:lang w:val="sv-SE"/>
        </w:rPr>
      </w:pPr>
      <w:r w:rsidRPr="00B11A50">
        <w:rPr>
          <w:sz w:val="28"/>
          <w:szCs w:val="28"/>
          <w:lang w:val="sv-SE"/>
        </w:rPr>
        <w:t>- Danh sách những cá nhân được phân công đảm bảo đủ các thông tin: Họ tên, chức vụvà phân công nhiệm vụ cụ thể. Các thành viên được phân công đảm bảo năng lực, trình độ giúp nhà trường triển khai tốt việc ứng dụng CNTT, chuyển đổi số.</w:t>
      </w:r>
    </w:p>
    <w:p w:rsidR="00A80D77" w:rsidRPr="005610BB" w:rsidRDefault="00A80D77" w:rsidP="00A80D77">
      <w:pPr>
        <w:spacing w:line="400" w:lineRule="exact"/>
        <w:ind w:firstLine="720"/>
        <w:jc w:val="both"/>
        <w:rPr>
          <w:sz w:val="28"/>
          <w:szCs w:val="28"/>
          <w:lang w:val="sv-SE"/>
        </w:rPr>
      </w:pPr>
      <w:r w:rsidRPr="00B11A50">
        <w:rPr>
          <w:b/>
          <w:bCs/>
          <w:sz w:val="28"/>
          <w:szCs w:val="28"/>
        </w:rPr>
        <w:t>3. Điểm</w:t>
      </w:r>
      <w:r w:rsidRPr="00B11A50">
        <w:rPr>
          <w:b/>
          <w:bCs/>
          <w:spacing w:val="-5"/>
          <w:sz w:val="28"/>
          <w:szCs w:val="28"/>
        </w:rPr>
        <w:t>yếu</w:t>
      </w:r>
    </w:p>
    <w:p w:rsidR="00A80D77" w:rsidRDefault="00A80D77" w:rsidP="00A80D77">
      <w:pPr>
        <w:spacing w:line="400" w:lineRule="exact"/>
        <w:ind w:firstLine="720"/>
        <w:jc w:val="both"/>
        <w:rPr>
          <w:sz w:val="28"/>
          <w:szCs w:val="28"/>
        </w:rPr>
      </w:pPr>
      <w:r w:rsidRPr="00B11A50">
        <w:rPr>
          <w:sz w:val="28"/>
          <w:szCs w:val="28"/>
        </w:rPr>
        <w:t>Các đồng chí Cán bộ, giáo viên nhân viênđược phân công nhiệm vụ CNTT, làm đầu mối triển khai CNTT và công tác thống kê giáo dục còn kiêm nhiệm thêm nhiều nhiệm vụ khác của nhà trường nên đôi khi công tác triển khai nhiệm vụ CNTT và công tác thống kê giáo dục còn chưa kịp thời.</w:t>
      </w:r>
    </w:p>
    <w:p w:rsidR="00A80D77" w:rsidRPr="005610BB" w:rsidRDefault="00A80D77" w:rsidP="00A80D77">
      <w:pPr>
        <w:spacing w:line="400" w:lineRule="exact"/>
        <w:ind w:firstLine="720"/>
        <w:jc w:val="both"/>
        <w:rPr>
          <w:sz w:val="28"/>
          <w:szCs w:val="28"/>
        </w:rPr>
      </w:pPr>
      <w:r w:rsidRPr="00B11A50">
        <w:rPr>
          <w:b/>
          <w:bCs/>
          <w:spacing w:val="-4"/>
          <w:sz w:val="28"/>
          <w:szCs w:val="28"/>
        </w:rPr>
        <w:lastRenderedPageBreak/>
        <w:t>4. Kế hoạch cải tiến</w:t>
      </w:r>
    </w:p>
    <w:p w:rsidR="00A80D77" w:rsidRDefault="00A80D77" w:rsidP="00A80D77">
      <w:pPr>
        <w:pStyle w:val="Vnbnnidung0"/>
        <w:spacing w:after="0" w:line="400" w:lineRule="exact"/>
        <w:ind w:firstLine="560"/>
        <w:jc w:val="both"/>
      </w:pPr>
      <w:r w:rsidRPr="00B11A50">
        <w:t xml:space="preserve">- </w:t>
      </w:r>
      <w:r>
        <w:t>Nhà trường tiếp tục tham mưu cho Phòng Giáo dục và Đào tạo, UBND thị xã Đông Triều bổ sung biên chế vị trí nhân viên công nghệ thông tin.</w:t>
      </w:r>
    </w:p>
    <w:p w:rsidR="00A80D77" w:rsidRDefault="00A80D77" w:rsidP="00A80D77">
      <w:pPr>
        <w:pStyle w:val="Vnbnnidung0"/>
        <w:spacing w:after="0" w:line="400" w:lineRule="exact"/>
        <w:ind w:firstLine="560"/>
        <w:jc w:val="both"/>
      </w:pPr>
      <w:r>
        <w:t>Trong năm học 2024-2025 nhà trường rà soát, ra quyết định kiện toàn phân công Tổ CNTT và CĐS đảm bảo thực hiện tốt nhiệm vụ.</w:t>
      </w:r>
    </w:p>
    <w:p w:rsidR="00FE2669" w:rsidRDefault="00FE2669" w:rsidP="00A80D77">
      <w:pPr>
        <w:pStyle w:val="Vnbnnidung0"/>
        <w:spacing w:after="0" w:line="400" w:lineRule="exact"/>
        <w:ind w:firstLine="560"/>
        <w:jc w:val="both"/>
      </w:pPr>
      <w:bookmarkStart w:id="0" w:name="_GoBack"/>
      <w:bookmarkEnd w:id="0"/>
    </w:p>
    <w:p w:rsidR="00535DA5" w:rsidRPr="00580248" w:rsidRDefault="00580248" w:rsidP="0031609D">
      <w:pPr>
        <w:spacing w:after="60" w:line="276" w:lineRule="auto"/>
        <w:ind w:firstLine="567"/>
        <w:jc w:val="both"/>
        <w:rPr>
          <w:b/>
          <w:sz w:val="28"/>
        </w:rPr>
      </w:pPr>
      <w:r w:rsidRPr="00580248">
        <w:rPr>
          <w:b/>
          <w:sz w:val="28"/>
        </w:rPr>
        <w:t>5. T</w:t>
      </w:r>
      <w:r w:rsidR="00535DA5" w:rsidRPr="00580248">
        <w:rPr>
          <w:b/>
          <w:sz w:val="28"/>
        </w:rPr>
        <w:t>ự</w:t>
      </w:r>
      <w:r w:rsidR="00400EB4">
        <w:rPr>
          <w:b/>
          <w:sz w:val="28"/>
          <w:lang w:val="vi-VN"/>
        </w:rPr>
        <w:t xml:space="preserve"> </w:t>
      </w:r>
      <w:r w:rsidR="00535DA5" w:rsidRPr="00580248">
        <w:rPr>
          <w:b/>
          <w:sz w:val="28"/>
        </w:rPr>
        <w:t>đánh</w:t>
      </w:r>
      <w:r w:rsidR="00400EB4">
        <w:rPr>
          <w:b/>
          <w:sz w:val="28"/>
          <w:lang w:val="vi-VN"/>
        </w:rPr>
        <w:t xml:space="preserve"> </w:t>
      </w:r>
      <w:r w:rsidR="00D26A16">
        <w:rPr>
          <w:b/>
          <w:spacing w:val="-4"/>
          <w:sz w:val="28"/>
        </w:rPr>
        <w:t>giá</w:t>
      </w:r>
      <w:r w:rsidR="002C62FE">
        <w:rPr>
          <w:b/>
          <w:spacing w:val="-4"/>
          <w:sz w:val="28"/>
        </w:rPr>
        <w:t>: Đạt</w:t>
      </w:r>
    </w:p>
    <w:p w:rsidR="00535DA5" w:rsidRDefault="00535DA5" w:rsidP="0031609D">
      <w:pPr>
        <w:pStyle w:val="BodyText"/>
        <w:spacing w:after="60" w:line="276" w:lineRule="auto"/>
        <w:ind w:left="0" w:firstLine="514"/>
        <w:rPr>
          <w:sz w:val="20"/>
        </w:rPr>
      </w:pPr>
    </w:p>
    <w:tbl>
      <w:tblPr>
        <w:tblW w:w="0" w:type="auto"/>
        <w:tblInd w:w="775" w:type="dxa"/>
        <w:tblLayout w:type="fixed"/>
        <w:tblCellMar>
          <w:left w:w="0" w:type="dxa"/>
          <w:right w:w="0" w:type="dxa"/>
        </w:tblCellMar>
        <w:tblLook w:val="01E0"/>
      </w:tblPr>
      <w:tblGrid>
        <w:gridCol w:w="3759"/>
        <w:gridCol w:w="4582"/>
      </w:tblGrid>
      <w:tr w:rsidR="00535DA5" w:rsidTr="00223D85">
        <w:trPr>
          <w:trHeight w:val="1081"/>
        </w:trPr>
        <w:tc>
          <w:tcPr>
            <w:tcW w:w="3759" w:type="dxa"/>
          </w:tcPr>
          <w:p w:rsidR="00862743" w:rsidRDefault="00862743" w:rsidP="0031609D">
            <w:pPr>
              <w:pStyle w:val="TableParagraph"/>
              <w:spacing w:after="60" w:line="276" w:lineRule="auto"/>
              <w:rPr>
                <w:b/>
                <w:sz w:val="28"/>
              </w:rPr>
            </w:pPr>
          </w:p>
          <w:p w:rsidR="00535DA5" w:rsidRDefault="00535DA5" w:rsidP="00A371A9">
            <w:pPr>
              <w:pStyle w:val="TableParagraph"/>
              <w:spacing w:after="60" w:line="276" w:lineRule="auto"/>
              <w:jc w:val="center"/>
              <w:rPr>
                <w:b/>
                <w:spacing w:val="-2"/>
                <w:sz w:val="28"/>
                <w:lang w:val="vi-VN"/>
              </w:rPr>
            </w:pPr>
            <w:r>
              <w:rPr>
                <w:b/>
                <w:sz w:val="28"/>
              </w:rPr>
              <w:t>Xác</w:t>
            </w:r>
            <w:r w:rsidR="00400EB4">
              <w:rPr>
                <w:b/>
                <w:sz w:val="28"/>
                <w:lang w:val="vi-VN"/>
              </w:rPr>
              <w:t xml:space="preserve"> </w:t>
            </w:r>
            <w:r>
              <w:rPr>
                <w:b/>
                <w:sz w:val="28"/>
              </w:rPr>
              <w:t>nhận</w:t>
            </w:r>
            <w:r w:rsidR="00400EB4">
              <w:rPr>
                <w:b/>
                <w:sz w:val="28"/>
                <w:lang w:val="vi-VN"/>
              </w:rPr>
              <w:t xml:space="preserve"> </w:t>
            </w:r>
            <w:r>
              <w:rPr>
                <w:b/>
                <w:sz w:val="28"/>
              </w:rPr>
              <w:t>của</w:t>
            </w:r>
            <w:r w:rsidR="00400EB4">
              <w:rPr>
                <w:b/>
                <w:sz w:val="28"/>
                <w:lang w:val="vi-VN"/>
              </w:rPr>
              <w:t xml:space="preserve"> </w:t>
            </w:r>
            <w:r>
              <w:rPr>
                <w:b/>
                <w:sz w:val="28"/>
              </w:rPr>
              <w:t>nhóm</w:t>
            </w:r>
            <w:r>
              <w:rPr>
                <w:b/>
                <w:spacing w:val="-2"/>
                <w:sz w:val="28"/>
              </w:rPr>
              <w:t xml:space="preserve"> trưởng</w:t>
            </w:r>
          </w:p>
          <w:p w:rsidR="00A371A9" w:rsidRDefault="00A371A9" w:rsidP="00A371A9">
            <w:pPr>
              <w:pStyle w:val="TableParagraph"/>
              <w:spacing w:after="60" w:line="276" w:lineRule="auto"/>
              <w:jc w:val="center"/>
              <w:rPr>
                <w:b/>
                <w:spacing w:val="-2"/>
                <w:sz w:val="28"/>
                <w:lang w:val="vi-VN"/>
              </w:rPr>
            </w:pPr>
          </w:p>
          <w:p w:rsidR="00A371A9" w:rsidRDefault="00A371A9" w:rsidP="00A371A9">
            <w:pPr>
              <w:pStyle w:val="TableParagraph"/>
              <w:spacing w:after="60" w:line="276" w:lineRule="auto"/>
              <w:jc w:val="center"/>
              <w:rPr>
                <w:b/>
                <w:spacing w:val="-2"/>
                <w:sz w:val="28"/>
                <w:lang w:val="vi-VN"/>
              </w:rPr>
            </w:pPr>
          </w:p>
          <w:p w:rsidR="007257C7" w:rsidRDefault="007257C7" w:rsidP="00A371A9">
            <w:pPr>
              <w:pStyle w:val="TableParagraph"/>
              <w:spacing w:after="60" w:line="276" w:lineRule="auto"/>
              <w:jc w:val="center"/>
              <w:rPr>
                <w:b/>
                <w:spacing w:val="-2"/>
                <w:sz w:val="28"/>
                <w:lang w:val="vi-VN"/>
              </w:rPr>
            </w:pPr>
          </w:p>
          <w:p w:rsidR="00A371A9" w:rsidRDefault="00A371A9" w:rsidP="00A371A9">
            <w:pPr>
              <w:pStyle w:val="TableParagraph"/>
              <w:spacing w:after="60" w:line="276" w:lineRule="auto"/>
              <w:jc w:val="center"/>
              <w:rPr>
                <w:b/>
                <w:spacing w:val="-2"/>
                <w:sz w:val="28"/>
                <w:lang w:val="vi-VN"/>
              </w:rPr>
            </w:pPr>
          </w:p>
          <w:p w:rsidR="00A371A9" w:rsidRPr="00A371A9" w:rsidRDefault="00A371A9" w:rsidP="00A371A9">
            <w:pPr>
              <w:pStyle w:val="TableParagraph"/>
              <w:spacing w:after="60" w:line="276" w:lineRule="auto"/>
              <w:jc w:val="center"/>
              <w:rPr>
                <w:b/>
                <w:spacing w:val="-2"/>
                <w:sz w:val="28"/>
                <w:lang w:val="vi-VN"/>
              </w:rPr>
            </w:pPr>
            <w:r>
              <w:rPr>
                <w:b/>
                <w:spacing w:val="-2"/>
                <w:sz w:val="28"/>
                <w:lang w:val="vi-VN"/>
              </w:rPr>
              <w:t>Nguyễn Thị Hông Uyển</w:t>
            </w:r>
          </w:p>
          <w:p w:rsidR="00EC4336" w:rsidRDefault="00EC4336" w:rsidP="0031609D">
            <w:pPr>
              <w:pStyle w:val="TableParagraph"/>
              <w:spacing w:after="60" w:line="276" w:lineRule="auto"/>
              <w:rPr>
                <w:b/>
                <w:spacing w:val="-2"/>
                <w:sz w:val="28"/>
              </w:rPr>
            </w:pPr>
          </w:p>
          <w:p w:rsidR="003C0309" w:rsidRDefault="003C0309" w:rsidP="0031609D">
            <w:pPr>
              <w:pStyle w:val="TableParagraph"/>
              <w:spacing w:after="60" w:line="276" w:lineRule="auto"/>
              <w:rPr>
                <w:b/>
                <w:spacing w:val="-2"/>
                <w:sz w:val="28"/>
              </w:rPr>
            </w:pPr>
          </w:p>
          <w:p w:rsidR="00727ED3" w:rsidRDefault="00727ED3" w:rsidP="0031609D">
            <w:pPr>
              <w:pStyle w:val="TableParagraph"/>
              <w:spacing w:after="60" w:line="276" w:lineRule="auto"/>
              <w:rPr>
                <w:b/>
                <w:spacing w:val="-2"/>
                <w:sz w:val="28"/>
              </w:rPr>
            </w:pPr>
          </w:p>
          <w:p w:rsidR="00EC4336" w:rsidRPr="00EC4336" w:rsidRDefault="00EC4336" w:rsidP="0031609D">
            <w:pPr>
              <w:pStyle w:val="TableParagraph"/>
              <w:spacing w:after="60" w:line="276" w:lineRule="auto"/>
              <w:rPr>
                <w:b/>
                <w:sz w:val="28"/>
              </w:rPr>
            </w:pPr>
          </w:p>
        </w:tc>
        <w:tc>
          <w:tcPr>
            <w:tcW w:w="4582" w:type="dxa"/>
          </w:tcPr>
          <w:p w:rsidR="00535DA5" w:rsidRPr="00580248" w:rsidRDefault="00A371A9" w:rsidP="0031609D">
            <w:pPr>
              <w:pStyle w:val="TableParagraph"/>
              <w:spacing w:after="60" w:line="276" w:lineRule="auto"/>
              <w:jc w:val="center"/>
              <w:rPr>
                <w:i/>
                <w:sz w:val="28"/>
              </w:rPr>
            </w:pPr>
            <w:r>
              <w:rPr>
                <w:i/>
                <w:sz w:val="28"/>
                <w:lang w:val="vi-VN"/>
              </w:rPr>
              <w:t>Đức Chính</w:t>
            </w:r>
            <w:r w:rsidR="00535DA5">
              <w:rPr>
                <w:i/>
                <w:sz w:val="28"/>
              </w:rPr>
              <w:t>,</w:t>
            </w:r>
            <w:r w:rsidR="00400EB4">
              <w:rPr>
                <w:i/>
                <w:sz w:val="28"/>
                <w:lang w:val="vi-VN"/>
              </w:rPr>
              <w:t xml:space="preserve"> </w:t>
            </w:r>
            <w:r w:rsidR="00535DA5">
              <w:rPr>
                <w:i/>
                <w:sz w:val="28"/>
              </w:rPr>
              <w:t>ngày</w:t>
            </w:r>
            <w:r w:rsidR="00400EB4">
              <w:rPr>
                <w:i/>
                <w:sz w:val="28"/>
                <w:lang w:val="vi-VN"/>
              </w:rPr>
              <w:t xml:space="preserve"> </w:t>
            </w:r>
            <w:r>
              <w:rPr>
                <w:i/>
                <w:sz w:val="28"/>
                <w:lang w:val="vi-VN"/>
              </w:rPr>
              <w:t>27</w:t>
            </w:r>
            <w:r w:rsidR="00400EB4">
              <w:rPr>
                <w:i/>
                <w:sz w:val="28"/>
                <w:lang w:val="vi-VN"/>
              </w:rPr>
              <w:t xml:space="preserve"> </w:t>
            </w:r>
            <w:r w:rsidR="00535DA5">
              <w:rPr>
                <w:i/>
                <w:sz w:val="28"/>
              </w:rPr>
              <w:t>tháng</w:t>
            </w:r>
            <w:r w:rsidR="00400EB4">
              <w:rPr>
                <w:i/>
                <w:sz w:val="28"/>
                <w:lang w:val="vi-VN"/>
              </w:rPr>
              <w:t xml:space="preserve"> </w:t>
            </w:r>
            <w:r w:rsidR="00580248">
              <w:rPr>
                <w:i/>
                <w:sz w:val="28"/>
              </w:rPr>
              <w:t xml:space="preserve">5 </w:t>
            </w:r>
            <w:r w:rsidR="00535DA5">
              <w:rPr>
                <w:i/>
                <w:sz w:val="28"/>
              </w:rPr>
              <w:t>năm</w:t>
            </w:r>
            <w:r w:rsidR="00400EB4">
              <w:rPr>
                <w:i/>
                <w:sz w:val="28"/>
                <w:lang w:val="vi-VN"/>
              </w:rPr>
              <w:t xml:space="preserve"> </w:t>
            </w:r>
            <w:r w:rsidR="00535DA5">
              <w:rPr>
                <w:i/>
                <w:spacing w:val="-2"/>
                <w:sz w:val="28"/>
              </w:rPr>
              <w:t>20</w:t>
            </w:r>
            <w:r w:rsidR="00580248">
              <w:rPr>
                <w:i/>
                <w:spacing w:val="-2"/>
                <w:sz w:val="28"/>
              </w:rPr>
              <w:t>24</w:t>
            </w:r>
          </w:p>
          <w:p w:rsidR="00535DA5" w:rsidRDefault="00535DA5" w:rsidP="0031609D">
            <w:pPr>
              <w:pStyle w:val="TableParagraph"/>
              <w:spacing w:after="60" w:line="276" w:lineRule="auto"/>
              <w:ind w:right="4"/>
              <w:jc w:val="center"/>
              <w:rPr>
                <w:b/>
                <w:spacing w:val="-4"/>
                <w:sz w:val="28"/>
              </w:rPr>
            </w:pPr>
            <w:r>
              <w:rPr>
                <w:b/>
                <w:sz w:val="28"/>
              </w:rPr>
              <w:t>Người</w:t>
            </w:r>
            <w:r w:rsidR="00400EB4">
              <w:rPr>
                <w:b/>
                <w:sz w:val="28"/>
                <w:lang w:val="vi-VN"/>
              </w:rPr>
              <w:t xml:space="preserve"> </w:t>
            </w:r>
            <w:r>
              <w:rPr>
                <w:b/>
                <w:spacing w:val="-4"/>
                <w:sz w:val="28"/>
              </w:rPr>
              <w:t>viết</w:t>
            </w:r>
          </w:p>
          <w:p w:rsidR="00EB3E03" w:rsidRDefault="00EB3E03" w:rsidP="0031609D">
            <w:pPr>
              <w:pStyle w:val="TableParagraph"/>
              <w:spacing w:after="60" w:line="276" w:lineRule="auto"/>
              <w:ind w:right="4"/>
              <w:jc w:val="center"/>
              <w:rPr>
                <w:b/>
                <w:spacing w:val="-4"/>
                <w:sz w:val="28"/>
              </w:rPr>
            </w:pPr>
          </w:p>
          <w:p w:rsidR="00727ED3" w:rsidRDefault="00727ED3" w:rsidP="0031609D">
            <w:pPr>
              <w:pStyle w:val="TableParagraph"/>
              <w:spacing w:after="60" w:line="276" w:lineRule="auto"/>
              <w:ind w:right="4"/>
              <w:jc w:val="center"/>
              <w:rPr>
                <w:b/>
                <w:spacing w:val="-4"/>
                <w:sz w:val="28"/>
              </w:rPr>
            </w:pPr>
          </w:p>
          <w:p w:rsidR="007257C7" w:rsidRDefault="007257C7" w:rsidP="0031609D">
            <w:pPr>
              <w:pStyle w:val="TableParagraph"/>
              <w:spacing w:after="60" w:line="276" w:lineRule="auto"/>
              <w:ind w:right="4"/>
              <w:jc w:val="center"/>
              <w:rPr>
                <w:b/>
                <w:spacing w:val="-4"/>
                <w:sz w:val="28"/>
              </w:rPr>
            </w:pPr>
          </w:p>
          <w:p w:rsidR="003C0309" w:rsidRDefault="003C0309" w:rsidP="0031609D">
            <w:pPr>
              <w:pStyle w:val="TableParagraph"/>
              <w:spacing w:after="60" w:line="276" w:lineRule="auto"/>
              <w:ind w:right="4"/>
              <w:jc w:val="center"/>
              <w:rPr>
                <w:b/>
                <w:spacing w:val="-4"/>
                <w:sz w:val="28"/>
              </w:rPr>
            </w:pPr>
          </w:p>
          <w:p w:rsidR="00EB3E03" w:rsidRPr="00A371A9" w:rsidRDefault="00A371A9" w:rsidP="0031609D">
            <w:pPr>
              <w:pStyle w:val="TableParagraph"/>
              <w:spacing w:after="60" w:line="276" w:lineRule="auto"/>
              <w:ind w:right="4"/>
              <w:jc w:val="center"/>
              <w:rPr>
                <w:b/>
                <w:spacing w:val="-4"/>
                <w:sz w:val="28"/>
                <w:lang w:val="vi-VN"/>
              </w:rPr>
            </w:pPr>
            <w:r>
              <w:rPr>
                <w:b/>
                <w:spacing w:val="-4"/>
                <w:sz w:val="28"/>
                <w:lang w:val="vi-VN"/>
              </w:rPr>
              <w:t>Phạm Thu Hà</w:t>
            </w:r>
          </w:p>
          <w:p w:rsidR="00EB3E03" w:rsidRDefault="00EB3E03" w:rsidP="0031609D">
            <w:pPr>
              <w:pStyle w:val="TableParagraph"/>
              <w:spacing w:after="60" w:line="276" w:lineRule="auto"/>
              <w:ind w:right="4"/>
              <w:jc w:val="center"/>
              <w:rPr>
                <w:b/>
                <w:sz w:val="28"/>
              </w:rPr>
            </w:pPr>
          </w:p>
          <w:p w:rsidR="00535DA5" w:rsidRPr="00580248" w:rsidRDefault="00535DA5" w:rsidP="0031609D">
            <w:pPr>
              <w:pStyle w:val="TableParagraph"/>
              <w:spacing w:after="60" w:line="276" w:lineRule="auto"/>
              <w:jc w:val="center"/>
              <w:rPr>
                <w:i/>
                <w:sz w:val="28"/>
              </w:rPr>
            </w:pPr>
          </w:p>
        </w:tc>
      </w:tr>
    </w:tbl>
    <w:p w:rsidR="00914553" w:rsidRDefault="00914553" w:rsidP="0031609D">
      <w:pPr>
        <w:spacing w:after="60" w:line="276" w:lineRule="auto"/>
      </w:pPr>
    </w:p>
    <w:sectPr w:rsidR="00914553" w:rsidSect="000D0BE9">
      <w:headerReference w:type="default" r:id="rId7"/>
      <w:pgSz w:w="11907" w:h="16840" w:code="9"/>
      <w:pgMar w:top="964" w:right="851" w:bottom="964" w:left="1701" w:header="567"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19F1" w:rsidRDefault="009E19F1" w:rsidP="00580248">
      <w:r>
        <w:separator/>
      </w:r>
    </w:p>
  </w:endnote>
  <w:endnote w:type="continuationSeparator" w:id="1">
    <w:p w:rsidR="009E19F1" w:rsidRDefault="009E19F1" w:rsidP="005802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alibri Light">
    <w:altName w:val="Arial"/>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19F1" w:rsidRDefault="009E19F1" w:rsidP="00580248">
      <w:r>
        <w:separator/>
      </w:r>
    </w:p>
  </w:footnote>
  <w:footnote w:type="continuationSeparator" w:id="1">
    <w:p w:rsidR="009E19F1" w:rsidRDefault="009E19F1" w:rsidP="005802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8394426"/>
      <w:docPartObj>
        <w:docPartGallery w:val="Page Numbers (Top of Page)"/>
        <w:docPartUnique/>
      </w:docPartObj>
    </w:sdtPr>
    <w:sdtEndPr>
      <w:rPr>
        <w:noProof/>
        <w:sz w:val="28"/>
      </w:rPr>
    </w:sdtEndPr>
    <w:sdtContent>
      <w:p w:rsidR="00580248" w:rsidRPr="00580248" w:rsidRDefault="00AE506A">
        <w:pPr>
          <w:pStyle w:val="Header"/>
          <w:jc w:val="center"/>
          <w:rPr>
            <w:sz w:val="28"/>
          </w:rPr>
        </w:pPr>
        <w:r w:rsidRPr="00580248">
          <w:rPr>
            <w:sz w:val="28"/>
          </w:rPr>
          <w:fldChar w:fldCharType="begin"/>
        </w:r>
        <w:r w:rsidR="00580248" w:rsidRPr="00580248">
          <w:rPr>
            <w:sz w:val="28"/>
          </w:rPr>
          <w:instrText xml:space="preserve"> PAGE   \* MERGEFORMAT </w:instrText>
        </w:r>
        <w:r w:rsidRPr="00580248">
          <w:rPr>
            <w:sz w:val="28"/>
          </w:rPr>
          <w:fldChar w:fldCharType="separate"/>
        </w:r>
        <w:r w:rsidR="00400EB4">
          <w:rPr>
            <w:noProof/>
            <w:sz w:val="28"/>
          </w:rPr>
          <w:t>2</w:t>
        </w:r>
        <w:r w:rsidRPr="00580248">
          <w:rPr>
            <w:noProof/>
            <w:sz w:val="28"/>
          </w:rPr>
          <w:fldChar w:fldCharType="end"/>
        </w:r>
      </w:p>
    </w:sdtContent>
  </w:sdt>
  <w:p w:rsidR="00580248" w:rsidRPr="00580248" w:rsidRDefault="00580248">
    <w:pPr>
      <w:pStyle w:val="Header"/>
      <w:rPr>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A9653A"/>
    <w:multiLevelType w:val="hybridMultilevel"/>
    <w:tmpl w:val="4AFAD2F8"/>
    <w:lvl w:ilvl="0" w:tplc="28803794">
      <w:start w:val="1"/>
      <w:numFmt w:val="decimal"/>
      <w:lvlText w:val="%1."/>
      <w:lvlJc w:val="left"/>
      <w:pPr>
        <w:ind w:left="798" w:hanging="284"/>
      </w:pPr>
      <w:rPr>
        <w:rFonts w:ascii="Times New Roman" w:eastAsia="Times New Roman" w:hAnsi="Times New Roman" w:cs="Times New Roman" w:hint="default"/>
        <w:b/>
        <w:bCs/>
        <w:i w:val="0"/>
        <w:iCs w:val="0"/>
        <w:spacing w:val="0"/>
        <w:w w:val="99"/>
        <w:sz w:val="28"/>
        <w:szCs w:val="28"/>
        <w:lang w:eastAsia="en-US" w:bidi="ar-SA"/>
      </w:rPr>
    </w:lvl>
    <w:lvl w:ilvl="1" w:tplc="85FC82B6">
      <w:numFmt w:val="bullet"/>
      <w:lvlText w:val="•"/>
      <w:lvlJc w:val="left"/>
      <w:pPr>
        <w:ind w:left="1718" w:hanging="284"/>
      </w:pPr>
      <w:rPr>
        <w:rFonts w:hint="default"/>
        <w:lang w:eastAsia="en-US" w:bidi="ar-SA"/>
      </w:rPr>
    </w:lvl>
    <w:lvl w:ilvl="2" w:tplc="F30E12FE">
      <w:numFmt w:val="bullet"/>
      <w:lvlText w:val="•"/>
      <w:lvlJc w:val="left"/>
      <w:pPr>
        <w:ind w:left="2637" w:hanging="284"/>
      </w:pPr>
      <w:rPr>
        <w:rFonts w:hint="default"/>
        <w:lang w:eastAsia="en-US" w:bidi="ar-SA"/>
      </w:rPr>
    </w:lvl>
    <w:lvl w:ilvl="3" w:tplc="085C0A4C">
      <w:numFmt w:val="bullet"/>
      <w:lvlText w:val="•"/>
      <w:lvlJc w:val="left"/>
      <w:pPr>
        <w:ind w:left="3556" w:hanging="284"/>
      </w:pPr>
      <w:rPr>
        <w:rFonts w:hint="default"/>
        <w:lang w:eastAsia="en-US" w:bidi="ar-SA"/>
      </w:rPr>
    </w:lvl>
    <w:lvl w:ilvl="4" w:tplc="566AB51E">
      <w:numFmt w:val="bullet"/>
      <w:lvlText w:val="•"/>
      <w:lvlJc w:val="left"/>
      <w:pPr>
        <w:ind w:left="4475" w:hanging="284"/>
      </w:pPr>
      <w:rPr>
        <w:rFonts w:hint="default"/>
        <w:lang w:eastAsia="en-US" w:bidi="ar-SA"/>
      </w:rPr>
    </w:lvl>
    <w:lvl w:ilvl="5" w:tplc="B2340C48">
      <w:numFmt w:val="bullet"/>
      <w:lvlText w:val="•"/>
      <w:lvlJc w:val="left"/>
      <w:pPr>
        <w:ind w:left="5394" w:hanging="284"/>
      </w:pPr>
      <w:rPr>
        <w:rFonts w:hint="default"/>
        <w:lang w:eastAsia="en-US" w:bidi="ar-SA"/>
      </w:rPr>
    </w:lvl>
    <w:lvl w:ilvl="6" w:tplc="7B46C026">
      <w:numFmt w:val="bullet"/>
      <w:lvlText w:val="•"/>
      <w:lvlJc w:val="left"/>
      <w:pPr>
        <w:ind w:left="6313" w:hanging="284"/>
      </w:pPr>
      <w:rPr>
        <w:rFonts w:hint="default"/>
        <w:lang w:eastAsia="en-US" w:bidi="ar-SA"/>
      </w:rPr>
    </w:lvl>
    <w:lvl w:ilvl="7" w:tplc="1F3C865C">
      <w:numFmt w:val="bullet"/>
      <w:lvlText w:val="•"/>
      <w:lvlJc w:val="left"/>
      <w:pPr>
        <w:ind w:left="7232" w:hanging="284"/>
      </w:pPr>
      <w:rPr>
        <w:rFonts w:hint="default"/>
        <w:lang w:eastAsia="en-US" w:bidi="ar-SA"/>
      </w:rPr>
    </w:lvl>
    <w:lvl w:ilvl="8" w:tplc="19E27A2C">
      <w:numFmt w:val="bullet"/>
      <w:lvlText w:val="•"/>
      <w:lvlJc w:val="left"/>
      <w:pPr>
        <w:ind w:left="8151" w:hanging="284"/>
      </w:pPr>
      <w:rPr>
        <w:rFonts w:hint="default"/>
        <w:lang w:eastAsia="en-US" w:bidi="ar-SA"/>
      </w:rPr>
    </w:lvl>
  </w:abstractNum>
  <w:abstractNum w:abstractNumId="1">
    <w:nsid w:val="73D86DCB"/>
    <w:multiLevelType w:val="multilevel"/>
    <w:tmpl w:val="9932ADA2"/>
    <w:lvl w:ilvl="0">
      <w:start w:val="1"/>
      <w:numFmt w:val="decimal"/>
      <w:lvlText w:val="%1."/>
      <w:lvlJc w:val="left"/>
      <w:pPr>
        <w:ind w:left="519" w:hanging="274"/>
      </w:pPr>
      <w:rPr>
        <w:rFonts w:ascii="Times New Roman" w:eastAsia="Times New Roman" w:hAnsi="Times New Roman" w:cs="Times New Roman" w:hint="default"/>
        <w:b w:val="0"/>
        <w:bCs w:val="0"/>
        <w:i w:val="0"/>
        <w:iCs w:val="0"/>
        <w:spacing w:val="-5"/>
        <w:w w:val="99"/>
        <w:sz w:val="28"/>
        <w:szCs w:val="28"/>
        <w:lang w:eastAsia="en-US" w:bidi="ar-SA"/>
      </w:rPr>
    </w:lvl>
    <w:lvl w:ilvl="1">
      <w:start w:val="1"/>
      <w:numFmt w:val="decimal"/>
      <w:lvlText w:val="%1.%2."/>
      <w:lvlJc w:val="left"/>
      <w:pPr>
        <w:ind w:left="985" w:hanging="471"/>
      </w:pPr>
      <w:rPr>
        <w:rFonts w:ascii="Times New Roman" w:eastAsia="Times New Roman" w:hAnsi="Times New Roman" w:cs="Times New Roman" w:hint="default"/>
        <w:b w:val="0"/>
        <w:bCs w:val="0"/>
        <w:i w:val="0"/>
        <w:iCs w:val="0"/>
        <w:spacing w:val="-5"/>
        <w:w w:val="99"/>
        <w:sz w:val="28"/>
        <w:szCs w:val="28"/>
        <w:lang w:eastAsia="en-US" w:bidi="ar-SA"/>
      </w:rPr>
    </w:lvl>
    <w:lvl w:ilvl="2">
      <w:numFmt w:val="bullet"/>
      <w:lvlText w:val="•"/>
      <w:lvlJc w:val="left"/>
      <w:pPr>
        <w:ind w:left="1980" w:hanging="471"/>
      </w:pPr>
      <w:rPr>
        <w:rFonts w:hint="default"/>
        <w:lang w:eastAsia="en-US" w:bidi="ar-SA"/>
      </w:rPr>
    </w:lvl>
    <w:lvl w:ilvl="3">
      <w:numFmt w:val="bullet"/>
      <w:lvlText w:val="•"/>
      <w:lvlJc w:val="left"/>
      <w:pPr>
        <w:ind w:left="2981" w:hanging="471"/>
      </w:pPr>
      <w:rPr>
        <w:rFonts w:hint="default"/>
        <w:lang w:eastAsia="en-US" w:bidi="ar-SA"/>
      </w:rPr>
    </w:lvl>
    <w:lvl w:ilvl="4">
      <w:numFmt w:val="bullet"/>
      <w:lvlText w:val="•"/>
      <w:lvlJc w:val="left"/>
      <w:pPr>
        <w:ind w:left="3982" w:hanging="471"/>
      </w:pPr>
      <w:rPr>
        <w:rFonts w:hint="default"/>
        <w:lang w:eastAsia="en-US" w:bidi="ar-SA"/>
      </w:rPr>
    </w:lvl>
    <w:lvl w:ilvl="5">
      <w:numFmt w:val="bullet"/>
      <w:lvlText w:val="•"/>
      <w:lvlJc w:val="left"/>
      <w:pPr>
        <w:ind w:left="4983" w:hanging="471"/>
      </w:pPr>
      <w:rPr>
        <w:rFonts w:hint="default"/>
        <w:lang w:eastAsia="en-US" w:bidi="ar-SA"/>
      </w:rPr>
    </w:lvl>
    <w:lvl w:ilvl="6">
      <w:numFmt w:val="bullet"/>
      <w:lvlText w:val="•"/>
      <w:lvlJc w:val="left"/>
      <w:pPr>
        <w:ind w:left="5984" w:hanging="471"/>
      </w:pPr>
      <w:rPr>
        <w:rFonts w:hint="default"/>
        <w:lang w:eastAsia="en-US" w:bidi="ar-SA"/>
      </w:rPr>
    </w:lvl>
    <w:lvl w:ilvl="7">
      <w:numFmt w:val="bullet"/>
      <w:lvlText w:val="•"/>
      <w:lvlJc w:val="left"/>
      <w:pPr>
        <w:ind w:left="6985" w:hanging="471"/>
      </w:pPr>
      <w:rPr>
        <w:rFonts w:hint="default"/>
        <w:lang w:eastAsia="en-US" w:bidi="ar-SA"/>
      </w:rPr>
    </w:lvl>
    <w:lvl w:ilvl="8">
      <w:numFmt w:val="bullet"/>
      <w:lvlText w:val="•"/>
      <w:lvlJc w:val="left"/>
      <w:pPr>
        <w:ind w:left="7986" w:hanging="471"/>
      </w:pPr>
      <w:rPr>
        <w:rFonts w:hint="default"/>
        <w:lang w:eastAsia="en-US" w:bidi="ar-S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535DA5"/>
    <w:rsid w:val="00026AF2"/>
    <w:rsid w:val="000432CB"/>
    <w:rsid w:val="000D0BE9"/>
    <w:rsid w:val="000D108B"/>
    <w:rsid w:val="000E54AE"/>
    <w:rsid w:val="000E777A"/>
    <w:rsid w:val="00112D56"/>
    <w:rsid w:val="00123CAD"/>
    <w:rsid w:val="001E63C6"/>
    <w:rsid w:val="0023637E"/>
    <w:rsid w:val="0025600B"/>
    <w:rsid w:val="0029092A"/>
    <w:rsid w:val="002C62FE"/>
    <w:rsid w:val="0031609D"/>
    <w:rsid w:val="00337695"/>
    <w:rsid w:val="003C0309"/>
    <w:rsid w:val="00400EB4"/>
    <w:rsid w:val="00447BFD"/>
    <w:rsid w:val="004A3D8C"/>
    <w:rsid w:val="004D0DA7"/>
    <w:rsid w:val="00535DA5"/>
    <w:rsid w:val="00537B89"/>
    <w:rsid w:val="00540763"/>
    <w:rsid w:val="00580248"/>
    <w:rsid w:val="00646363"/>
    <w:rsid w:val="006737E4"/>
    <w:rsid w:val="006A10F1"/>
    <w:rsid w:val="0072505B"/>
    <w:rsid w:val="007257C7"/>
    <w:rsid w:val="00727ED3"/>
    <w:rsid w:val="00772D0F"/>
    <w:rsid w:val="0079728B"/>
    <w:rsid w:val="008045C2"/>
    <w:rsid w:val="0085239E"/>
    <w:rsid w:val="0085311E"/>
    <w:rsid w:val="00862743"/>
    <w:rsid w:val="00862E7C"/>
    <w:rsid w:val="00877C59"/>
    <w:rsid w:val="00894E4C"/>
    <w:rsid w:val="008C5DC4"/>
    <w:rsid w:val="0090221E"/>
    <w:rsid w:val="00914553"/>
    <w:rsid w:val="00976A22"/>
    <w:rsid w:val="009E19F1"/>
    <w:rsid w:val="00A200CA"/>
    <w:rsid w:val="00A371A9"/>
    <w:rsid w:val="00A80D77"/>
    <w:rsid w:val="00A83266"/>
    <w:rsid w:val="00A93C0D"/>
    <w:rsid w:val="00AD18EC"/>
    <w:rsid w:val="00AE506A"/>
    <w:rsid w:val="00AF2C8C"/>
    <w:rsid w:val="00B3082D"/>
    <w:rsid w:val="00BB5A26"/>
    <w:rsid w:val="00BC7AB7"/>
    <w:rsid w:val="00C84C76"/>
    <w:rsid w:val="00C86ABA"/>
    <w:rsid w:val="00CA7458"/>
    <w:rsid w:val="00D26A16"/>
    <w:rsid w:val="00D33A7C"/>
    <w:rsid w:val="00DB111A"/>
    <w:rsid w:val="00DC287C"/>
    <w:rsid w:val="00EB3E03"/>
    <w:rsid w:val="00EC4336"/>
    <w:rsid w:val="00F55A01"/>
    <w:rsid w:val="00F565CD"/>
    <w:rsid w:val="00FE2669"/>
    <w:rsid w:val="00FF31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35DA5"/>
    <w:pPr>
      <w:widowControl w:val="0"/>
      <w:autoSpaceDE w:val="0"/>
      <w:autoSpaceDN w:val="0"/>
      <w:spacing w:after="0" w:line="240" w:lineRule="auto"/>
    </w:pPr>
    <w:rPr>
      <w:rFonts w:ascii="Times New Roman" w:eastAsia="Times New Roman" w:hAnsi="Times New Roman" w:cs="Times New Roman"/>
    </w:rPr>
  </w:style>
  <w:style w:type="paragraph" w:styleId="Heading2">
    <w:name w:val="heading 2"/>
    <w:basedOn w:val="Normal"/>
    <w:link w:val="Heading2Char"/>
    <w:uiPriority w:val="1"/>
    <w:qFormat/>
    <w:rsid w:val="00535DA5"/>
    <w:pPr>
      <w:ind w:left="519"/>
      <w:outlineLvl w:val="1"/>
    </w:pPr>
    <w:rPr>
      <w:b/>
      <w:bCs/>
      <w:sz w:val="28"/>
      <w:szCs w:val="28"/>
    </w:rPr>
  </w:style>
  <w:style w:type="paragraph" w:styleId="Heading3">
    <w:name w:val="heading 3"/>
    <w:basedOn w:val="Normal"/>
    <w:next w:val="Normal"/>
    <w:link w:val="Heading3Char"/>
    <w:uiPriority w:val="9"/>
    <w:semiHidden/>
    <w:unhideWhenUsed/>
    <w:qFormat/>
    <w:rsid w:val="00F55A0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535DA5"/>
    <w:rPr>
      <w:rFonts w:ascii="Times New Roman" w:eastAsia="Times New Roman" w:hAnsi="Times New Roman" w:cs="Times New Roman"/>
      <w:b/>
      <w:bCs/>
      <w:sz w:val="28"/>
      <w:szCs w:val="28"/>
    </w:rPr>
  </w:style>
  <w:style w:type="paragraph" w:styleId="BodyText">
    <w:name w:val="Body Text"/>
    <w:basedOn w:val="Normal"/>
    <w:link w:val="BodyTextChar"/>
    <w:uiPriority w:val="1"/>
    <w:qFormat/>
    <w:rsid w:val="00535DA5"/>
    <w:pPr>
      <w:ind w:left="519"/>
    </w:pPr>
    <w:rPr>
      <w:sz w:val="28"/>
      <w:szCs w:val="28"/>
    </w:rPr>
  </w:style>
  <w:style w:type="character" w:customStyle="1" w:styleId="BodyTextChar">
    <w:name w:val="Body Text Char"/>
    <w:basedOn w:val="DefaultParagraphFont"/>
    <w:link w:val="BodyText"/>
    <w:uiPriority w:val="1"/>
    <w:rsid w:val="00535DA5"/>
    <w:rPr>
      <w:rFonts w:ascii="Times New Roman" w:eastAsia="Times New Roman" w:hAnsi="Times New Roman" w:cs="Times New Roman"/>
      <w:sz w:val="28"/>
      <w:szCs w:val="28"/>
    </w:rPr>
  </w:style>
  <w:style w:type="paragraph" w:styleId="ListParagraph">
    <w:name w:val="List Paragraph"/>
    <w:basedOn w:val="Normal"/>
    <w:uiPriority w:val="1"/>
    <w:qFormat/>
    <w:rsid w:val="00535DA5"/>
    <w:pPr>
      <w:spacing w:before="119"/>
      <w:ind w:left="519" w:firstLine="706"/>
      <w:jc w:val="both"/>
    </w:pPr>
  </w:style>
  <w:style w:type="paragraph" w:customStyle="1" w:styleId="TableParagraph">
    <w:name w:val="Table Paragraph"/>
    <w:basedOn w:val="Normal"/>
    <w:uiPriority w:val="1"/>
    <w:qFormat/>
    <w:rsid w:val="00535DA5"/>
  </w:style>
  <w:style w:type="character" w:customStyle="1" w:styleId="Heading3Char">
    <w:name w:val="Heading 3 Char"/>
    <w:basedOn w:val="DefaultParagraphFont"/>
    <w:link w:val="Heading3"/>
    <w:uiPriority w:val="9"/>
    <w:semiHidden/>
    <w:rsid w:val="00F55A01"/>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580248"/>
    <w:pPr>
      <w:tabs>
        <w:tab w:val="center" w:pos="4680"/>
        <w:tab w:val="right" w:pos="9360"/>
      </w:tabs>
    </w:pPr>
  </w:style>
  <w:style w:type="character" w:customStyle="1" w:styleId="HeaderChar">
    <w:name w:val="Header Char"/>
    <w:basedOn w:val="DefaultParagraphFont"/>
    <w:link w:val="Header"/>
    <w:uiPriority w:val="99"/>
    <w:rsid w:val="00580248"/>
    <w:rPr>
      <w:rFonts w:ascii="Times New Roman" w:eastAsia="Times New Roman" w:hAnsi="Times New Roman" w:cs="Times New Roman"/>
    </w:rPr>
  </w:style>
  <w:style w:type="paragraph" w:styleId="Footer">
    <w:name w:val="footer"/>
    <w:basedOn w:val="Normal"/>
    <w:link w:val="FooterChar"/>
    <w:uiPriority w:val="99"/>
    <w:unhideWhenUsed/>
    <w:rsid w:val="00580248"/>
    <w:pPr>
      <w:tabs>
        <w:tab w:val="center" w:pos="4680"/>
        <w:tab w:val="right" w:pos="9360"/>
      </w:tabs>
    </w:pPr>
  </w:style>
  <w:style w:type="character" w:customStyle="1" w:styleId="FooterChar">
    <w:name w:val="Footer Char"/>
    <w:basedOn w:val="DefaultParagraphFont"/>
    <w:link w:val="Footer"/>
    <w:uiPriority w:val="99"/>
    <w:rsid w:val="00580248"/>
    <w:rPr>
      <w:rFonts w:ascii="Times New Roman" w:eastAsia="Times New Roman" w:hAnsi="Times New Roman" w:cs="Times New Roman"/>
    </w:rPr>
  </w:style>
  <w:style w:type="character" w:customStyle="1" w:styleId="Vnbnnidung">
    <w:name w:val="Văn bản nội dung_"/>
    <w:basedOn w:val="DefaultParagraphFont"/>
    <w:link w:val="Vnbnnidung0"/>
    <w:rsid w:val="00A80D77"/>
    <w:rPr>
      <w:rFonts w:ascii="Times New Roman" w:eastAsia="Times New Roman" w:hAnsi="Times New Roman" w:cs="Times New Roman"/>
      <w:sz w:val="28"/>
      <w:szCs w:val="28"/>
    </w:rPr>
  </w:style>
  <w:style w:type="paragraph" w:customStyle="1" w:styleId="Vnbnnidung0">
    <w:name w:val="Văn bản nội dung"/>
    <w:basedOn w:val="Normal"/>
    <w:link w:val="Vnbnnidung"/>
    <w:rsid w:val="00A80D77"/>
    <w:pPr>
      <w:autoSpaceDE/>
      <w:autoSpaceDN/>
      <w:spacing w:after="120"/>
      <w:ind w:firstLine="400"/>
    </w:pPr>
    <w:rPr>
      <w:sz w:val="28"/>
      <w:szCs w:val="28"/>
    </w:rPr>
  </w:style>
  <w:style w:type="paragraph" w:styleId="BalloonText">
    <w:name w:val="Balloon Text"/>
    <w:basedOn w:val="Normal"/>
    <w:link w:val="BalloonTextChar"/>
    <w:uiPriority w:val="99"/>
    <w:semiHidden/>
    <w:unhideWhenUsed/>
    <w:rsid w:val="006463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363"/>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dc:creator>
  <cp:lastModifiedBy>Admin</cp:lastModifiedBy>
  <cp:revision>11</cp:revision>
  <cp:lastPrinted>2024-06-10T02:37:00Z</cp:lastPrinted>
  <dcterms:created xsi:type="dcterms:W3CDTF">2024-05-30T01:45:00Z</dcterms:created>
  <dcterms:modified xsi:type="dcterms:W3CDTF">2024-06-10T08:38:00Z</dcterms:modified>
</cp:coreProperties>
</file>